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动画制作1+X证书考核站点申报表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282"/>
        <w:gridCol w:w="723"/>
        <w:gridCol w:w="131"/>
        <w:gridCol w:w="145"/>
        <w:gridCol w:w="122"/>
        <w:gridCol w:w="147"/>
        <w:gridCol w:w="576"/>
        <w:gridCol w:w="192"/>
        <w:gridCol w:w="208"/>
        <w:gridCol w:w="121"/>
        <w:gridCol w:w="467"/>
        <w:gridCol w:w="533"/>
        <w:gridCol w:w="163"/>
        <w:gridCol w:w="297"/>
        <w:gridCol w:w="17"/>
        <w:gridCol w:w="576"/>
        <w:gridCol w:w="67"/>
        <w:gridCol w:w="56"/>
        <w:gridCol w:w="271"/>
        <w:gridCol w:w="387"/>
        <w:gridCol w:w="233"/>
        <w:gridCol w:w="174"/>
        <w:gridCol w:w="19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院校名称</w:t>
            </w:r>
          </w:p>
        </w:tc>
        <w:tc>
          <w:tcPr>
            <w:tcW w:w="3993" w:type="pct"/>
            <w:gridSpan w:val="2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（请填写教育部门批复的全称）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院校地址</w:t>
            </w:r>
          </w:p>
        </w:tc>
        <w:tc>
          <w:tcPr>
            <w:tcW w:w="3993" w:type="pct"/>
            <w:gridSpan w:val="2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（院校位于*省*市*门牌号）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院校性质</w:t>
            </w:r>
          </w:p>
        </w:tc>
        <w:tc>
          <w:tcPr>
            <w:tcW w:w="744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（公办或民办）</w:t>
            </w:r>
          </w:p>
        </w:tc>
        <w:tc>
          <w:tcPr>
            <w:tcW w:w="1327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办学层次</w:t>
            </w:r>
          </w:p>
        </w:tc>
        <w:tc>
          <w:tcPr>
            <w:tcW w:w="1923" w:type="pct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（中职、高职、本科）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法人代表</w:t>
            </w:r>
          </w:p>
        </w:tc>
        <w:tc>
          <w:tcPr>
            <w:tcW w:w="744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7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社会机构代码</w:t>
            </w:r>
          </w:p>
        </w:tc>
        <w:tc>
          <w:tcPr>
            <w:tcW w:w="1923" w:type="pct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二级学院名称</w:t>
            </w:r>
          </w:p>
        </w:tc>
        <w:tc>
          <w:tcPr>
            <w:tcW w:w="3993" w:type="pct"/>
            <w:gridSpan w:val="2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（拟承担考点建设的二级学院全称</w:t>
            </w:r>
            <w:r>
              <w:rPr>
                <w:rFonts w:ascii="仿宋" w:hAnsi="仿宋" w:eastAsia="仿宋" w:cs="仿宋"/>
                <w:color w:val="A6A6A6" w:themeColor="background1" w:themeShade="A6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二级学院负责人</w:t>
            </w:r>
          </w:p>
        </w:tc>
        <w:tc>
          <w:tcPr>
            <w:tcW w:w="744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7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职务职称</w:t>
            </w:r>
          </w:p>
        </w:tc>
        <w:tc>
          <w:tcPr>
            <w:tcW w:w="1923" w:type="pct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填报人</w:t>
            </w:r>
          </w:p>
        </w:tc>
        <w:tc>
          <w:tcPr>
            <w:tcW w:w="744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7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职务职称</w:t>
            </w:r>
          </w:p>
        </w:tc>
        <w:tc>
          <w:tcPr>
            <w:tcW w:w="1923" w:type="pct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744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7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923" w:type="pct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培训考核计划</w:t>
            </w:r>
          </w:p>
        </w:tc>
        <w:tc>
          <w:tcPr>
            <w:tcW w:w="4745" w:type="pct"/>
            <w:gridSpan w:val="2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动画制作1+X证书涉及专业（请根据实际参加考核的专业填写）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专业名称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招生计划数</w:t>
            </w:r>
          </w:p>
        </w:tc>
        <w:tc>
          <w:tcPr>
            <w:tcW w:w="58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今</w:t>
            </w:r>
            <w:r>
              <w:rPr>
                <w:rFonts w:hint="eastAsia" w:ascii="仿宋" w:hAnsi="仿宋" w:eastAsia="仿宋" w:cs="仿宋"/>
                <w:sz w:val="24"/>
              </w:rPr>
              <w:t>年在校生数</w:t>
            </w:r>
          </w:p>
        </w:tc>
        <w:tc>
          <w:tcPr>
            <w:tcW w:w="58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今</w:t>
            </w:r>
            <w:r>
              <w:rPr>
                <w:rFonts w:hint="eastAsia" w:ascii="仿宋" w:hAnsi="仿宋" w:eastAsia="仿宋" w:cs="仿宋"/>
                <w:sz w:val="24"/>
              </w:rPr>
              <w:t>年计划参加考核人数</w:t>
            </w:r>
          </w:p>
        </w:tc>
        <w:tc>
          <w:tcPr>
            <w:tcW w:w="58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已列入教学计划的1+X课时数</w:t>
            </w:r>
          </w:p>
        </w:tc>
        <w:tc>
          <w:tcPr>
            <w:tcW w:w="579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已列入实训安排的1+X课时数</w:t>
            </w:r>
          </w:p>
        </w:tc>
        <w:tc>
          <w:tcPr>
            <w:tcW w:w="58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计划开展的1+X专项训练课时数</w:t>
            </w: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相关教学培训资源课时数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专业1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（请根据实际能动员的学生人数填写）</w:t>
            </w:r>
          </w:p>
        </w:tc>
        <w:tc>
          <w:tcPr>
            <w:tcW w:w="58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9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专业2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9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专业3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79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5" w:type="pct"/>
            <w:gridSpan w:val="2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考前培训工作计划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5" w:type="pct"/>
            <w:gridSpan w:val="24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6A6A6" w:themeColor="background1" w:themeShade="A6"/>
                <w:sz w:val="24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4"/>
              </w:rPr>
              <w:t>（请根据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4"/>
                <w:lang w:val="en-US" w:eastAsia="zh-CN"/>
              </w:rPr>
              <w:t>今</w:t>
            </w:r>
            <w:r>
              <w:rPr>
                <w:rFonts w:hint="eastAsia" w:ascii="楷体" w:hAnsi="楷体" w:eastAsia="楷体" w:cs="楷体"/>
                <w:color w:val="A6A6A6" w:themeColor="background1" w:themeShade="A6"/>
                <w:sz w:val="24"/>
              </w:rPr>
              <w:t>年安排首次考核的节点，简要说明拟开展的培训工作计划，限500字）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考场环境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考场的机房数（单位：间）</w:t>
            </w:r>
          </w:p>
        </w:tc>
        <w:tc>
          <w:tcPr>
            <w:tcW w:w="744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考场面积（单位：平方米）</w:t>
            </w:r>
          </w:p>
        </w:tc>
        <w:tc>
          <w:tcPr>
            <w:tcW w:w="68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4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可安排考位数（单位：个）</w:t>
            </w: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考试机数量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31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何年购买</w:t>
            </w: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CPU</w:t>
            </w:r>
          </w:p>
        </w:tc>
        <w:tc>
          <w:tcPr>
            <w:tcW w:w="87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显卡</w:t>
            </w: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内存</w:t>
            </w:r>
          </w:p>
        </w:tc>
        <w:tc>
          <w:tcPr>
            <w:tcW w:w="59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硬盘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考务机数量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31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何年购买</w:t>
            </w: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CPU</w:t>
            </w:r>
          </w:p>
        </w:tc>
        <w:tc>
          <w:tcPr>
            <w:tcW w:w="87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显卡</w:t>
            </w: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内存</w:t>
            </w:r>
          </w:p>
        </w:tc>
        <w:tc>
          <w:tcPr>
            <w:tcW w:w="59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硬盘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本地服务器数量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31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何年购买</w:t>
            </w: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CPU</w:t>
            </w:r>
          </w:p>
        </w:tc>
        <w:tc>
          <w:tcPr>
            <w:tcW w:w="87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操作系统</w:t>
            </w: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内存</w:t>
            </w:r>
          </w:p>
        </w:tc>
        <w:tc>
          <w:tcPr>
            <w:tcW w:w="59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硬盘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项目实践直播数量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31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何年购买</w:t>
            </w: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CPU</w:t>
            </w:r>
          </w:p>
        </w:tc>
        <w:tc>
          <w:tcPr>
            <w:tcW w:w="87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操作系统</w:t>
            </w: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内存</w:t>
            </w:r>
          </w:p>
        </w:tc>
        <w:tc>
          <w:tcPr>
            <w:tcW w:w="59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硬盘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5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互联网接入方式</w:t>
            </w:r>
          </w:p>
        </w:tc>
        <w:tc>
          <w:tcPr>
            <w:tcW w:w="58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0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上行带宽</w:t>
            </w:r>
          </w:p>
        </w:tc>
        <w:tc>
          <w:tcPr>
            <w:tcW w:w="106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6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下行带宽</w:t>
            </w:r>
          </w:p>
        </w:tc>
        <w:tc>
          <w:tcPr>
            <w:tcW w:w="942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考试用软件</w:t>
            </w:r>
          </w:p>
        </w:tc>
        <w:tc>
          <w:tcPr>
            <w:tcW w:w="1388" w:type="pct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软件名称</w:t>
            </w:r>
          </w:p>
        </w:tc>
        <w:tc>
          <w:tcPr>
            <w:tcW w:w="127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软件版本号</w:t>
            </w: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版权购买情况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前期制作类</w:t>
            </w:r>
          </w:p>
        </w:tc>
        <w:tc>
          <w:tcPr>
            <w:tcW w:w="1388" w:type="pct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中期制作类</w:t>
            </w:r>
          </w:p>
        </w:tc>
        <w:tc>
          <w:tcPr>
            <w:tcW w:w="1388" w:type="pct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后期制作类</w:t>
            </w:r>
          </w:p>
        </w:tc>
        <w:tc>
          <w:tcPr>
            <w:tcW w:w="1388" w:type="pct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安检仪</w:t>
            </w:r>
          </w:p>
        </w:tc>
        <w:tc>
          <w:tcPr>
            <w:tcW w:w="58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0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身份识别设备</w:t>
            </w:r>
          </w:p>
        </w:tc>
        <w:tc>
          <w:tcPr>
            <w:tcW w:w="106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6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手机存储柜</w:t>
            </w:r>
          </w:p>
        </w:tc>
        <w:tc>
          <w:tcPr>
            <w:tcW w:w="942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考场视频监控</w:t>
            </w:r>
          </w:p>
        </w:tc>
        <w:tc>
          <w:tcPr>
            <w:tcW w:w="586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0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灭火器材</w:t>
            </w:r>
          </w:p>
        </w:tc>
        <w:tc>
          <w:tcPr>
            <w:tcW w:w="106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6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急救器材及药物</w:t>
            </w:r>
          </w:p>
        </w:tc>
        <w:tc>
          <w:tcPr>
            <w:tcW w:w="942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5" w:type="pct"/>
            <w:gridSpan w:val="2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考场建设计划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5" w:type="pct"/>
            <w:gridSpan w:val="24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6A6A6" w:themeColor="background1" w:themeShade="A6"/>
                <w:sz w:val="24"/>
              </w:rPr>
            </w:pPr>
            <w:r>
              <w:rPr>
                <w:rFonts w:hint="eastAsia" w:ascii="楷体" w:hAnsi="楷体" w:eastAsia="楷体" w:cs="楷体"/>
                <w:color w:val="A6A6A6" w:themeColor="background1" w:themeShade="A6"/>
                <w:sz w:val="24"/>
              </w:rPr>
              <w:t>（请简要描述未达标考场的建设计划；考场已达到考核要求的，如有进一步建设计划也请简要描述，限300字）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协调机制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考评站点负责人姓名</w:t>
            </w:r>
          </w:p>
        </w:tc>
        <w:tc>
          <w:tcPr>
            <w:tcW w:w="744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64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27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44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协调工作负责人</w:t>
            </w:r>
          </w:p>
        </w:tc>
        <w:tc>
          <w:tcPr>
            <w:tcW w:w="744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64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27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44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技术保障负责人</w:t>
            </w:r>
          </w:p>
        </w:tc>
        <w:tc>
          <w:tcPr>
            <w:tcW w:w="744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64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27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44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4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9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考评考务员队伍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5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专业方向</w:t>
            </w:r>
          </w:p>
        </w:tc>
        <w:tc>
          <w:tcPr>
            <w:tcW w:w="6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65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65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专项技能培训师资证书编号</w:t>
            </w:r>
          </w:p>
        </w:tc>
        <w:tc>
          <w:tcPr>
            <w:tcW w:w="658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是否担任考评员</w:t>
            </w: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是否担任考务员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7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8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下步工作计划</w:t>
            </w:r>
          </w:p>
        </w:tc>
        <w:tc>
          <w:tcPr>
            <w:tcW w:w="4745" w:type="pct"/>
            <w:gridSpan w:val="2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动画制作1+X证书建设工作规划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5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745" w:type="pct"/>
            <w:gridSpan w:val="2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（请叙述本单位在动画制作1+X证书建设方面的工作规划，限800字）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二级学院申报意见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745" w:type="pct"/>
            <w:gridSpan w:val="2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</w:pPr>
          </w:p>
          <w:p>
            <w:pPr>
              <w:tabs>
                <w:tab w:val="left" w:pos="5187"/>
              </w:tabs>
              <w:jc w:val="center"/>
            </w:pPr>
            <w:r>
              <w:rPr>
                <w:rFonts w:hint="eastAsia"/>
              </w:rPr>
              <w:t xml:space="preserve">                            （公章）</w:t>
            </w:r>
          </w:p>
          <w:p>
            <w:pPr>
              <w:tabs>
                <w:tab w:val="left" w:pos="5187"/>
              </w:tabs>
              <w:jc w:val="center"/>
            </w:pPr>
            <w:r>
              <w:rPr>
                <w:rFonts w:hint="eastAsia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院校申报意见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45" w:type="pct"/>
            <w:gridSpan w:val="2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5187"/>
              </w:tabs>
              <w:ind w:firstLine="4830" w:firstLineChars="2300"/>
            </w:pPr>
            <w:r>
              <w:rPr>
                <w:rFonts w:hint="eastAsia"/>
              </w:rPr>
              <w:t>（公章）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</w:rPr>
              <w:t xml:space="preserve">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ZWEyYzNjZGZkYzM3Yzg3NjlmYmJjNTYwYjc2MTYifQ=="/>
  </w:docVars>
  <w:rsids>
    <w:rsidRoot w:val="009342D0"/>
    <w:rsid w:val="00006659"/>
    <w:rsid w:val="002E60D1"/>
    <w:rsid w:val="005D5C40"/>
    <w:rsid w:val="005E7B40"/>
    <w:rsid w:val="00912B81"/>
    <w:rsid w:val="009342D0"/>
    <w:rsid w:val="00A51520"/>
    <w:rsid w:val="00C629E5"/>
    <w:rsid w:val="00DA02CD"/>
    <w:rsid w:val="00EF29F3"/>
    <w:rsid w:val="02293405"/>
    <w:rsid w:val="02FF0848"/>
    <w:rsid w:val="066475D2"/>
    <w:rsid w:val="0C1120EE"/>
    <w:rsid w:val="222C678E"/>
    <w:rsid w:val="22916670"/>
    <w:rsid w:val="2DAD5895"/>
    <w:rsid w:val="30AD661F"/>
    <w:rsid w:val="3BEE1155"/>
    <w:rsid w:val="3C3F5B63"/>
    <w:rsid w:val="3C531795"/>
    <w:rsid w:val="526E35B2"/>
    <w:rsid w:val="55EF5706"/>
    <w:rsid w:val="56124949"/>
    <w:rsid w:val="5626533F"/>
    <w:rsid w:val="57BC23C2"/>
    <w:rsid w:val="5E7271CB"/>
    <w:rsid w:val="60CE1796"/>
    <w:rsid w:val="641B06C4"/>
    <w:rsid w:val="746140DB"/>
    <w:rsid w:val="7841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</Words>
  <Characters>1129</Characters>
  <Lines>9</Lines>
  <Paragraphs>2</Paragraphs>
  <TotalTime>92</TotalTime>
  <ScaleCrop>false</ScaleCrop>
  <LinksUpToDate>false</LinksUpToDate>
  <CharactersWithSpaces>1325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2020-11-18T08:41:00Z</dcterms:created>
  <dc:creator>PWRD</dc:creator>
  <cp:lastModifiedBy>小鱼公式</cp:lastModifiedBy>
  <dcterms:modified xsi:type="dcterms:W3CDTF">2024-01-06T05:49:18Z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6DC584805A81479D8576F239516F603F</vt:lpwstr>
  </property>
</Properties>
</file>